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01" w:rsidRDefault="00896C01" w:rsidP="00896C01">
      <w:pPr>
        <w:spacing w:after="0" w:line="240" w:lineRule="auto"/>
        <w:jc w:val="center"/>
        <w:rPr>
          <w:b/>
          <w:sz w:val="24"/>
          <w:u w:val="single"/>
        </w:rPr>
      </w:pPr>
      <w:bookmarkStart w:id="0" w:name="_GoBack"/>
      <w:bookmarkEnd w:id="0"/>
    </w:p>
    <w:p w:rsidR="00896C01" w:rsidRPr="004555BF" w:rsidRDefault="00896C01" w:rsidP="00896C01">
      <w:pPr>
        <w:spacing w:after="0" w:line="240" w:lineRule="auto"/>
        <w:jc w:val="center"/>
        <w:rPr>
          <w:b/>
          <w:sz w:val="24"/>
          <w:u w:val="single"/>
        </w:rPr>
      </w:pPr>
      <w:r>
        <w:rPr>
          <w:b/>
          <w:sz w:val="24"/>
          <w:u w:val="single"/>
        </w:rPr>
        <w:t>REQUIRED INSURANCE POLICIES</w:t>
      </w:r>
    </w:p>
    <w:p w:rsidR="00896C01" w:rsidRDefault="00896C01" w:rsidP="00896C01">
      <w:pPr>
        <w:spacing w:after="0" w:line="240" w:lineRule="auto"/>
      </w:pPr>
    </w:p>
    <w:p w:rsidR="00896C01" w:rsidRDefault="00896C01" w:rsidP="00896C01">
      <w:pPr>
        <w:spacing w:after="0" w:line="240" w:lineRule="auto"/>
      </w:pPr>
      <w:r>
        <w:t xml:space="preserve">As the duly authorized officer of </w:t>
      </w:r>
      <w:sdt>
        <w:sdtPr>
          <w:id w:val="-1881538492"/>
          <w:placeholder>
            <w:docPart w:val="9CD2FAC0B4A9443386EDEFCEA271392F"/>
          </w:placeholder>
          <w:showingPlcHdr/>
        </w:sdtPr>
        <w:sdtEndPr/>
        <w:sdtContent>
          <w:r>
            <w:t>NAME</w:t>
          </w:r>
        </w:sdtContent>
      </w:sdt>
      <w:r>
        <w:t xml:space="preserve">, a </w:t>
      </w:r>
      <w:sdt>
        <w:sdtPr>
          <w:id w:val="-548451757"/>
          <w:placeholder>
            <w:docPart w:val="ACB4CBAE374145B0A1642A2FCF0CF743"/>
          </w:placeholder>
          <w:showingPlcHdr/>
        </w:sdtPr>
        <w:sdtEndPr/>
        <w:sdtContent>
          <w:r>
            <w:t xml:space="preserve">501(c)3 </w:t>
          </w:r>
          <w:r w:rsidRPr="00324844">
            <w:t xml:space="preserve">NON-PROFIT ORGANIZATION </w:t>
          </w:r>
          <w:r>
            <w:t>or</w:t>
          </w:r>
          <w:r w:rsidRPr="00324844">
            <w:t xml:space="preserve"> INDIVIDUAL</w:t>
          </w:r>
        </w:sdtContent>
      </w:sdt>
      <w:r>
        <w:t xml:space="preserve">, with an address of </w:t>
      </w:r>
      <w:sdt>
        <w:sdtPr>
          <w:id w:val="-1008827924"/>
          <w:placeholder>
            <w:docPart w:val="A337944C5ACB45B4990077CEAB1C8D8B"/>
          </w:placeholder>
          <w:showingPlcHdr/>
        </w:sdtPr>
        <w:sdtEndPr/>
        <w:sdtContent>
          <w:r>
            <w:t>ADDRESS</w:t>
          </w:r>
        </w:sdtContent>
      </w:sdt>
      <w:r>
        <w:t xml:space="preserve">, an applicant for </w:t>
      </w:r>
      <w:sdt>
        <w:sdtPr>
          <w:id w:val="493919294"/>
          <w:placeholder>
            <w:docPart w:val="8809CB3D0FCE470CA28AA48B693DDC8B"/>
          </w:placeholder>
          <w:showingPlcHdr/>
        </w:sdtPr>
        <w:sdtEndPr/>
        <w:sdtContent>
          <w:r>
            <w:t>GRANT PROGRAM</w:t>
          </w:r>
        </w:sdtContent>
      </w:sdt>
      <w:r>
        <w:t xml:space="preserve"> of the DC Commission on the Arts and Humanities (“DCCAH”), I certify that the following are the names of the Applicant’s current insurance carriers with the type of insurance coverage under each policy:</w:t>
      </w:r>
    </w:p>
    <w:p w:rsidR="00896C01" w:rsidRDefault="00896C01" w:rsidP="00896C01">
      <w:pPr>
        <w:spacing w:after="0" w:line="240" w:lineRule="auto"/>
      </w:pPr>
    </w:p>
    <w:p w:rsidR="00896C01" w:rsidRDefault="00896C01" w:rsidP="00896C01">
      <w:pPr>
        <w:spacing w:after="0" w:line="240" w:lineRule="auto"/>
      </w:pPr>
      <w:r>
        <w:t>Insurance Carrier</w:t>
      </w:r>
      <w:r>
        <w:tab/>
      </w:r>
      <w:r>
        <w:tab/>
      </w:r>
      <w:r>
        <w:tab/>
      </w:r>
      <w:r>
        <w:tab/>
      </w:r>
      <w:r>
        <w:tab/>
        <w:t>Type of Coverage</w:t>
      </w:r>
    </w:p>
    <w:p w:rsidR="00896C01" w:rsidRDefault="00896C01" w:rsidP="00896C01">
      <w:pPr>
        <w:spacing w:after="0" w:line="240" w:lineRule="auto"/>
      </w:pPr>
    </w:p>
    <w:p w:rsidR="00896C01" w:rsidRDefault="00896C01" w:rsidP="00896C01">
      <w:pPr>
        <w:spacing w:after="0" w:line="240" w:lineRule="auto"/>
      </w:pPr>
      <w:r>
        <w:t>_____________________________</w:t>
      </w:r>
      <w:r>
        <w:tab/>
      </w:r>
      <w:r>
        <w:tab/>
      </w:r>
      <w:r>
        <w:tab/>
        <w:t>_____________________________</w:t>
      </w:r>
    </w:p>
    <w:p w:rsidR="00896C01" w:rsidRDefault="00896C01" w:rsidP="00896C01">
      <w:pPr>
        <w:spacing w:after="0" w:line="240" w:lineRule="auto"/>
      </w:pPr>
    </w:p>
    <w:p w:rsidR="00896C01" w:rsidRDefault="00896C01" w:rsidP="00896C01">
      <w:pPr>
        <w:spacing w:after="0" w:line="240" w:lineRule="auto"/>
      </w:pPr>
      <w:r>
        <w:t>_____________________________</w:t>
      </w:r>
      <w:r>
        <w:tab/>
      </w:r>
      <w:r>
        <w:tab/>
      </w:r>
      <w:r>
        <w:tab/>
        <w:t>_____________________________</w:t>
      </w:r>
    </w:p>
    <w:p w:rsidR="00896C01" w:rsidRDefault="00896C01" w:rsidP="00896C01">
      <w:pPr>
        <w:spacing w:after="0" w:line="240" w:lineRule="auto"/>
      </w:pPr>
    </w:p>
    <w:p w:rsidR="00896C01" w:rsidRDefault="00896C01" w:rsidP="00896C01">
      <w:pPr>
        <w:spacing w:after="0" w:line="240" w:lineRule="auto"/>
      </w:pPr>
      <w:r>
        <w:t>_____________________________</w:t>
      </w:r>
      <w:r>
        <w:tab/>
      </w:r>
      <w:r>
        <w:tab/>
      </w:r>
      <w:r>
        <w:tab/>
        <w:t>_____________________________</w:t>
      </w:r>
    </w:p>
    <w:p w:rsidR="00BD236C" w:rsidRDefault="00BD236C" w:rsidP="00896C01">
      <w:pPr>
        <w:spacing w:after="0" w:line="240" w:lineRule="auto"/>
      </w:pPr>
    </w:p>
    <w:p w:rsidR="00896C01" w:rsidRDefault="00896C01" w:rsidP="00896C01">
      <w:pPr>
        <w:spacing w:after="0" w:line="240" w:lineRule="auto"/>
      </w:pPr>
      <w:r>
        <w:t>By signing this form, the Applicant agrees to provide DCCAH the following insurance documents if DCCAH decides to award Applicant a grant under this program:</w:t>
      </w:r>
    </w:p>
    <w:p w:rsidR="00896C01" w:rsidRDefault="00896C01" w:rsidP="00896C01">
      <w:pPr>
        <w:spacing w:after="0" w:line="240" w:lineRule="auto"/>
      </w:pPr>
    </w:p>
    <w:p w:rsidR="00896C01" w:rsidRDefault="00896C01" w:rsidP="00896C01">
      <w:pPr>
        <w:pStyle w:val="ListParagraph"/>
        <w:numPr>
          <w:ilvl w:val="0"/>
          <w:numId w:val="1"/>
        </w:numPr>
        <w:spacing w:after="0" w:line="240" w:lineRule="auto"/>
      </w:pPr>
      <w:r>
        <w:t>A copy of the binder or cover sheet of each current policy that covers the activities that might be undertaken in connection with the performance of the grant;</w:t>
      </w:r>
    </w:p>
    <w:p w:rsidR="00896C01" w:rsidRDefault="00896C01" w:rsidP="00896C01">
      <w:pPr>
        <w:pStyle w:val="ListParagraph"/>
        <w:spacing w:after="0" w:line="240" w:lineRule="auto"/>
        <w:ind w:left="1080"/>
      </w:pPr>
    </w:p>
    <w:p w:rsidR="00896C01" w:rsidRDefault="00896C01" w:rsidP="00896C01">
      <w:pPr>
        <w:pStyle w:val="ListParagraph"/>
        <w:numPr>
          <w:ilvl w:val="0"/>
          <w:numId w:val="1"/>
        </w:numPr>
        <w:spacing w:after="0" w:line="240" w:lineRule="auto"/>
      </w:pPr>
      <w:r>
        <w:t>Endorsements for each of these policies – except for Worker’s Compensations, Errors and Omissions, and Professional Liabilities – that name the Government of the District of Columbia and its officers, employees, agents and volunteers as additional named insured for liability arising out of performance of the award; and</w:t>
      </w:r>
    </w:p>
    <w:p w:rsidR="00896C01" w:rsidRDefault="00896C01" w:rsidP="00896C01">
      <w:pPr>
        <w:spacing w:after="0" w:line="240" w:lineRule="auto"/>
      </w:pPr>
    </w:p>
    <w:p w:rsidR="00896C01" w:rsidRDefault="00896C01" w:rsidP="00896C01">
      <w:pPr>
        <w:pStyle w:val="ListParagraph"/>
        <w:numPr>
          <w:ilvl w:val="0"/>
          <w:numId w:val="1"/>
        </w:numPr>
        <w:spacing w:after="0" w:line="240" w:lineRule="auto"/>
      </w:pPr>
      <w:r>
        <w:t>A written waiver of subrogation against the Government of the District of Columbia and its officers, employees, agents, volunteers, contractors and subcontractors from each of the applicant’s insurance carriers providing coverage for activities that might be undertaken in connection with the performance of the grant.</w:t>
      </w:r>
    </w:p>
    <w:p w:rsidR="00896C01" w:rsidRDefault="00896C01" w:rsidP="00896C01">
      <w:pPr>
        <w:pStyle w:val="ListParagraph"/>
      </w:pPr>
    </w:p>
    <w:p w:rsidR="00896C01" w:rsidRDefault="00896C01" w:rsidP="00896C01">
      <w:pPr>
        <w:pStyle w:val="ListParagraph"/>
        <w:spacing w:after="0" w:line="240" w:lineRule="auto"/>
        <w:ind w:left="1080"/>
      </w:pPr>
    </w:p>
    <w:p w:rsidR="00896C01" w:rsidRDefault="00896C01" w:rsidP="00896C01">
      <w:pPr>
        <w:spacing w:after="0" w:line="240" w:lineRule="auto"/>
      </w:pPr>
      <w:r>
        <w:t>____________________________________</w:t>
      </w:r>
      <w:r>
        <w:tab/>
      </w:r>
      <w:r>
        <w:tab/>
        <w:t>________________________</w:t>
      </w:r>
    </w:p>
    <w:p w:rsidR="00896C01" w:rsidRDefault="00896C01" w:rsidP="00896C01">
      <w:r>
        <w:t>Authorized Representative of Applicant</w:t>
      </w:r>
      <w:r>
        <w:tab/>
      </w:r>
      <w:r>
        <w:tab/>
      </w:r>
      <w:r>
        <w:tab/>
        <w:t>Date</w:t>
      </w:r>
    </w:p>
    <w:sectPr w:rsidR="00896C01" w:rsidSect="00896C01">
      <w:headerReference w:type="default" r:id="rId8"/>
      <w:footerReference w:type="default" r:id="rId9"/>
      <w:pgSz w:w="12240" w:h="15840"/>
      <w:pgMar w:top="42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D0" w:rsidRDefault="00887CD0" w:rsidP="00896C01">
      <w:pPr>
        <w:spacing w:after="0" w:line="240" w:lineRule="auto"/>
      </w:pPr>
      <w:r>
        <w:separator/>
      </w:r>
    </w:p>
  </w:endnote>
  <w:endnote w:type="continuationSeparator" w:id="0">
    <w:p w:rsidR="00887CD0" w:rsidRDefault="00887CD0" w:rsidP="0089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01" w:rsidRPr="00201BBA" w:rsidRDefault="00896C01" w:rsidP="00896C01">
    <w:pPr>
      <w:pStyle w:val="Footer"/>
      <w:pBdr>
        <w:bottom w:val="single" w:sz="6" w:space="1" w:color="auto"/>
      </w:pBdr>
      <w:rPr>
        <w:sz w:val="18"/>
      </w:rPr>
    </w:pPr>
  </w:p>
  <w:p w:rsidR="00896C01" w:rsidRPr="00201BBA" w:rsidRDefault="00896C01" w:rsidP="00896C01">
    <w:pPr>
      <w:pStyle w:val="Footer"/>
      <w:jc w:val="center"/>
      <w:rPr>
        <w:sz w:val="18"/>
      </w:rPr>
    </w:pPr>
    <w:r w:rsidRPr="00201BBA">
      <w:rPr>
        <w:sz w:val="18"/>
      </w:rPr>
      <w:t>200 I (Eye) Street, S.E., Suite 1400</w:t>
    </w:r>
    <w:r>
      <w:rPr>
        <w:sz w:val="18"/>
      </w:rPr>
      <w:t xml:space="preserve">   Washington, D.C. 20003</w:t>
    </w:r>
    <w:r w:rsidRPr="00201BBA">
      <w:rPr>
        <w:sz w:val="18"/>
      </w:rPr>
      <w:t xml:space="preserve">   T (202)724-5613   F (202)727-4135   www.dcarts.dc.gov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D0" w:rsidRDefault="00887CD0" w:rsidP="00896C01">
      <w:pPr>
        <w:spacing w:after="0" w:line="240" w:lineRule="auto"/>
      </w:pPr>
      <w:r>
        <w:separator/>
      </w:r>
    </w:p>
  </w:footnote>
  <w:footnote w:type="continuationSeparator" w:id="0">
    <w:p w:rsidR="00887CD0" w:rsidRDefault="00887CD0" w:rsidP="0089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01" w:rsidRDefault="00896C01" w:rsidP="00896C01">
    <w:pPr>
      <w:pStyle w:val="Header"/>
      <w:jc w:val="center"/>
    </w:pPr>
    <w:r w:rsidRPr="00201BBA">
      <w:rPr>
        <w:noProof/>
        <w:sz w:val="24"/>
      </w:rPr>
      <w:drawing>
        <wp:inline distT="0" distB="0" distL="0" distR="0" wp14:anchorId="2F5CCF85" wp14:editId="1691EB76">
          <wp:extent cx="897147" cy="542453"/>
          <wp:effectExtent l="0" t="0" r="0" b="0"/>
          <wp:docPr id="1" name="Picture 1" descr="C:\Users\SpurlockR\Desktop\Grants Dox\Logos\STARS-BA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ockR\Desktop\Grants Dox\Logos\STARS-BAR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130" cy="544257"/>
                  </a:xfrm>
                  <a:prstGeom prst="rect">
                    <a:avLst/>
                  </a:prstGeom>
                  <a:noFill/>
                  <a:ln>
                    <a:noFill/>
                  </a:ln>
                </pic:spPr>
              </pic:pic>
            </a:graphicData>
          </a:graphic>
        </wp:inline>
      </w:drawing>
    </w:r>
  </w:p>
  <w:p w:rsidR="00896C01" w:rsidRDefault="00896C01" w:rsidP="00896C01">
    <w:pPr>
      <w:pStyle w:val="Header"/>
      <w:jc w:val="center"/>
    </w:pPr>
  </w:p>
  <w:p w:rsidR="00896C01" w:rsidRDefault="00896C01" w:rsidP="00896C01">
    <w:pPr>
      <w:pStyle w:val="Header"/>
      <w:jc w:val="center"/>
    </w:pPr>
    <w:r>
      <w:t>GOVERNMENT OF THE DISTRICT OF COLUMBIA</w:t>
    </w:r>
  </w:p>
  <w:p w:rsidR="00896C01" w:rsidRDefault="00896C01" w:rsidP="00896C01">
    <w:pPr>
      <w:pStyle w:val="Header"/>
      <w:jc w:val="center"/>
    </w:pPr>
    <w:r>
      <w:t>DC COMMISSION ON THE ARTS AND HUMANITIES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2A9E"/>
    <w:multiLevelType w:val="hybridMultilevel"/>
    <w:tmpl w:val="8EB05A18"/>
    <w:lvl w:ilvl="0" w:tplc="F702A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01"/>
    <w:rsid w:val="001C4709"/>
    <w:rsid w:val="00820EC0"/>
    <w:rsid w:val="00887CD0"/>
    <w:rsid w:val="00896C01"/>
    <w:rsid w:val="00BD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01"/>
  </w:style>
  <w:style w:type="paragraph" w:styleId="Footer">
    <w:name w:val="footer"/>
    <w:basedOn w:val="Normal"/>
    <w:link w:val="FooterChar"/>
    <w:uiPriority w:val="99"/>
    <w:unhideWhenUsed/>
    <w:rsid w:val="0089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01"/>
  </w:style>
  <w:style w:type="paragraph" w:styleId="BalloonText">
    <w:name w:val="Balloon Text"/>
    <w:basedOn w:val="Normal"/>
    <w:link w:val="BalloonTextChar"/>
    <w:uiPriority w:val="99"/>
    <w:semiHidden/>
    <w:unhideWhenUsed/>
    <w:rsid w:val="0089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01"/>
    <w:rPr>
      <w:rFonts w:ascii="Tahoma" w:hAnsi="Tahoma" w:cs="Tahoma"/>
      <w:sz w:val="16"/>
      <w:szCs w:val="16"/>
    </w:rPr>
  </w:style>
  <w:style w:type="paragraph" w:styleId="ListParagraph">
    <w:name w:val="List Paragraph"/>
    <w:basedOn w:val="Normal"/>
    <w:uiPriority w:val="34"/>
    <w:qFormat/>
    <w:rsid w:val="00896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01"/>
  </w:style>
  <w:style w:type="paragraph" w:styleId="Footer">
    <w:name w:val="footer"/>
    <w:basedOn w:val="Normal"/>
    <w:link w:val="FooterChar"/>
    <w:uiPriority w:val="99"/>
    <w:unhideWhenUsed/>
    <w:rsid w:val="0089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01"/>
  </w:style>
  <w:style w:type="paragraph" w:styleId="BalloonText">
    <w:name w:val="Balloon Text"/>
    <w:basedOn w:val="Normal"/>
    <w:link w:val="BalloonTextChar"/>
    <w:uiPriority w:val="99"/>
    <w:semiHidden/>
    <w:unhideWhenUsed/>
    <w:rsid w:val="0089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01"/>
    <w:rPr>
      <w:rFonts w:ascii="Tahoma" w:hAnsi="Tahoma" w:cs="Tahoma"/>
      <w:sz w:val="16"/>
      <w:szCs w:val="16"/>
    </w:rPr>
  </w:style>
  <w:style w:type="paragraph" w:styleId="ListParagraph">
    <w:name w:val="List Paragraph"/>
    <w:basedOn w:val="Normal"/>
    <w:uiPriority w:val="34"/>
    <w:qFormat/>
    <w:rsid w:val="00896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D2FAC0B4A9443386EDEFCEA271392F"/>
        <w:category>
          <w:name w:val="General"/>
          <w:gallery w:val="placeholder"/>
        </w:category>
        <w:types>
          <w:type w:val="bbPlcHdr"/>
        </w:types>
        <w:behaviors>
          <w:behavior w:val="content"/>
        </w:behaviors>
        <w:guid w:val="{A4940B47-FC7F-4B1F-BBEB-B10C2A548E61}"/>
      </w:docPartPr>
      <w:docPartBody>
        <w:p w:rsidR="002F3DC3" w:rsidRDefault="00F22326" w:rsidP="00F22326">
          <w:pPr>
            <w:pStyle w:val="9CD2FAC0B4A9443386EDEFCEA271392F"/>
          </w:pPr>
          <w:r>
            <w:t>NAME</w:t>
          </w:r>
        </w:p>
      </w:docPartBody>
    </w:docPart>
    <w:docPart>
      <w:docPartPr>
        <w:name w:val="ACB4CBAE374145B0A1642A2FCF0CF743"/>
        <w:category>
          <w:name w:val="General"/>
          <w:gallery w:val="placeholder"/>
        </w:category>
        <w:types>
          <w:type w:val="bbPlcHdr"/>
        </w:types>
        <w:behaviors>
          <w:behavior w:val="content"/>
        </w:behaviors>
        <w:guid w:val="{32347D81-CF1B-475E-94DF-FF4EFABF8AC3}"/>
      </w:docPartPr>
      <w:docPartBody>
        <w:p w:rsidR="002F3DC3" w:rsidRDefault="00F22326" w:rsidP="00F22326">
          <w:pPr>
            <w:pStyle w:val="ACB4CBAE374145B0A1642A2FCF0CF743"/>
          </w:pPr>
          <w:r>
            <w:t xml:space="preserve">501(c)3 </w:t>
          </w:r>
          <w:r w:rsidRPr="00324844">
            <w:t xml:space="preserve">NON-PROFIT ORGANIZATION </w:t>
          </w:r>
          <w:r>
            <w:t>or</w:t>
          </w:r>
          <w:r w:rsidRPr="00324844">
            <w:t xml:space="preserve"> INDIVIDUAL</w:t>
          </w:r>
        </w:p>
      </w:docPartBody>
    </w:docPart>
    <w:docPart>
      <w:docPartPr>
        <w:name w:val="A337944C5ACB45B4990077CEAB1C8D8B"/>
        <w:category>
          <w:name w:val="General"/>
          <w:gallery w:val="placeholder"/>
        </w:category>
        <w:types>
          <w:type w:val="bbPlcHdr"/>
        </w:types>
        <w:behaviors>
          <w:behavior w:val="content"/>
        </w:behaviors>
        <w:guid w:val="{59C7B1BC-0581-4693-8A38-50FA2ED93356}"/>
      </w:docPartPr>
      <w:docPartBody>
        <w:p w:rsidR="002F3DC3" w:rsidRDefault="00F22326" w:rsidP="00F22326">
          <w:pPr>
            <w:pStyle w:val="A337944C5ACB45B4990077CEAB1C8D8B"/>
          </w:pPr>
          <w:r>
            <w:t>ADDRESS</w:t>
          </w:r>
        </w:p>
      </w:docPartBody>
    </w:docPart>
    <w:docPart>
      <w:docPartPr>
        <w:name w:val="8809CB3D0FCE470CA28AA48B693DDC8B"/>
        <w:category>
          <w:name w:val="General"/>
          <w:gallery w:val="placeholder"/>
        </w:category>
        <w:types>
          <w:type w:val="bbPlcHdr"/>
        </w:types>
        <w:behaviors>
          <w:behavior w:val="content"/>
        </w:behaviors>
        <w:guid w:val="{BBFFE97A-ADC5-4D51-AD51-CBDEE546839A}"/>
      </w:docPartPr>
      <w:docPartBody>
        <w:p w:rsidR="002F3DC3" w:rsidRDefault="00F22326" w:rsidP="00F22326">
          <w:pPr>
            <w:pStyle w:val="8809CB3D0FCE470CA28AA48B693DDC8B"/>
          </w:pPr>
          <w:r>
            <w:t>GRANT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26"/>
    <w:rsid w:val="002F3DC3"/>
    <w:rsid w:val="00BB534B"/>
    <w:rsid w:val="00EA4505"/>
    <w:rsid w:val="00F2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2FAC0B4A9443386EDEFCEA271392F">
    <w:name w:val="9CD2FAC0B4A9443386EDEFCEA271392F"/>
    <w:rsid w:val="00F22326"/>
  </w:style>
  <w:style w:type="paragraph" w:customStyle="1" w:styleId="ACB4CBAE374145B0A1642A2FCF0CF743">
    <w:name w:val="ACB4CBAE374145B0A1642A2FCF0CF743"/>
    <w:rsid w:val="00F22326"/>
  </w:style>
  <w:style w:type="paragraph" w:customStyle="1" w:styleId="A337944C5ACB45B4990077CEAB1C8D8B">
    <w:name w:val="A337944C5ACB45B4990077CEAB1C8D8B"/>
    <w:rsid w:val="00F22326"/>
  </w:style>
  <w:style w:type="paragraph" w:customStyle="1" w:styleId="8809CB3D0FCE470CA28AA48B693DDC8B">
    <w:name w:val="8809CB3D0FCE470CA28AA48B693DDC8B"/>
    <w:rsid w:val="00F223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2FAC0B4A9443386EDEFCEA271392F">
    <w:name w:val="9CD2FAC0B4A9443386EDEFCEA271392F"/>
    <w:rsid w:val="00F22326"/>
  </w:style>
  <w:style w:type="paragraph" w:customStyle="1" w:styleId="ACB4CBAE374145B0A1642A2FCF0CF743">
    <w:name w:val="ACB4CBAE374145B0A1642A2FCF0CF743"/>
    <w:rsid w:val="00F22326"/>
  </w:style>
  <w:style w:type="paragraph" w:customStyle="1" w:styleId="A337944C5ACB45B4990077CEAB1C8D8B">
    <w:name w:val="A337944C5ACB45B4990077CEAB1C8D8B"/>
    <w:rsid w:val="00F22326"/>
  </w:style>
  <w:style w:type="paragraph" w:customStyle="1" w:styleId="8809CB3D0FCE470CA28AA48B693DDC8B">
    <w:name w:val="8809CB3D0FCE470CA28AA48B693DDC8B"/>
    <w:rsid w:val="00F22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2015-10-05T20:51:00Z</dcterms:created>
  <dcterms:modified xsi:type="dcterms:W3CDTF">2015-10-05T20:51:00Z</dcterms:modified>
</cp:coreProperties>
</file>