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72"/>
          <w:szCs w:val="72"/>
        </w:rPr>
      </w:pPr>
      <w:r w:rsidDel="00000000" w:rsidR="00000000" w:rsidRPr="00000000">
        <w:rPr>
          <w:rFonts w:ascii="Calibri" w:cs="Calibri" w:eastAsia="Calibri" w:hAnsi="Calibri"/>
          <w:b w:val="1"/>
          <w:color w:val="000000"/>
          <w:sz w:val="32"/>
          <w:szCs w:val="32"/>
        </w:rPr>
        <w:drawing>
          <wp:inline distB="0" distT="0" distL="0" distR="0">
            <wp:extent cx="2466975" cy="638175"/>
            <wp:effectExtent b="0" l="0" r="0" t="0"/>
            <wp:docPr descr="https://lh3.googleusercontent.com/d8Gl5KeVmQhfS1ibKfoXvkpE2exFvakCWVULALkmx5bgu1s-t8EFns9jEOZIH-TnQmFG6R6uWLCobaE8oKsJn0wlX1yRaz12qnt3_17gZaX9_ZpZ-v_zWsvXPqivKT07gWhVVCBJ" id="1" name="image1.jpg"/>
            <a:graphic>
              <a:graphicData uri="http://schemas.openxmlformats.org/drawingml/2006/picture">
                <pic:pic>
                  <pic:nvPicPr>
                    <pic:cNvPr descr="https://lh3.googleusercontent.com/d8Gl5KeVmQhfS1ibKfoXvkpE2exFvakCWVULALkmx5bgu1s-t8EFns9jEOZIH-TnQmFG6R6uWLCobaE8oKsJn0wlX1yRaz12qnt3_17gZaX9_ZpZ-v_zWsvXPqivKT07gWhVVCBJ" id="0" name="image1.jpg"/>
                    <pic:cNvPicPr preferRelativeResize="0"/>
                  </pic:nvPicPr>
                  <pic:blipFill>
                    <a:blip r:embed="rId6"/>
                    <a:srcRect b="0" l="0" r="0" t="0"/>
                    <a:stretch>
                      <a:fillRect/>
                    </a:stretch>
                  </pic:blipFill>
                  <pic:spPr>
                    <a:xfrm>
                      <a:off x="0" y="0"/>
                      <a:ext cx="24669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12" w:val="single"/>
        </w:pBd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pBdr>
          <w:bottom w:color="000000" w:space="1" w:sz="12" w:val="single"/>
        </w:pBdr>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FY 2021 </w:t>
      </w:r>
    </w:p>
    <w:p w:rsidR="00000000" w:rsidDel="00000000" w:rsidP="00000000" w:rsidRDefault="00000000" w:rsidRPr="00000000" w14:paraId="00000004">
      <w:pPr>
        <w:pBdr>
          <w:bottom w:color="000000" w:space="1" w:sz="12" w:val="single"/>
        </w:pBdr>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Facilities and Buildings- Relief (FAB-R) Program</w:t>
      </w:r>
    </w:p>
    <w:p w:rsidR="00000000" w:rsidDel="00000000" w:rsidP="00000000" w:rsidRDefault="00000000" w:rsidRPr="00000000" w14:paraId="00000005">
      <w:pPr>
        <w:pBdr>
          <w:bottom w:color="000000" w:space="1" w:sz="12" w:val="single"/>
        </w:pBd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6">
      <w:pPr>
        <w:pBdr>
          <w:bottom w:color="000000" w:space="1" w:sz="12" w:val="single"/>
        </w:pBd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Applicants may submit one (1) FAB-R application </w:t>
      </w:r>
    </w:p>
    <w:p w:rsidR="00000000" w:rsidDel="00000000" w:rsidP="00000000" w:rsidRDefault="00000000" w:rsidRPr="00000000" w14:paraId="00000007">
      <w:pPr>
        <w:pBdr>
          <w:bottom w:color="000000" w:space="1" w:sz="12" w:val="single"/>
        </w:pBd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per fiscal year cycle</w:t>
      </w:r>
    </w:p>
    <w:p w:rsidR="00000000" w:rsidDel="00000000" w:rsidP="00000000" w:rsidRDefault="00000000" w:rsidRPr="00000000" w14:paraId="00000008">
      <w:pPr>
        <w:pBdr>
          <w:bottom w:color="000000" w:space="1" w:sz="12" w:val="single"/>
        </w:pBd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09">
      <w:pPr>
        <w:pBdr>
          <w:bottom w:color="000000" w:space="1" w:sz="12" w:val="single"/>
        </w:pBdr>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OVERVIEW</w:t>
      </w:r>
    </w:p>
    <w:p w:rsidR="00000000" w:rsidDel="00000000" w:rsidP="00000000" w:rsidRDefault="00000000" w:rsidRPr="00000000" w14:paraId="0000000A">
      <w:pPr>
        <w:pBdr>
          <w:bottom w:color="000000" w:space="1" w:sz="12" w:val="single"/>
        </w:pBd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0B">
      <w:pPr>
        <w:pBdr>
          <w:bottom w:color="000000" w:space="1" w:sz="12" w:val="single"/>
        </w:pBdr>
        <w:rPr>
          <w:rFonts w:ascii="Avenir" w:cs="Avenir" w:eastAsia="Avenir" w:hAnsi="Avenir"/>
          <w:sz w:val="28"/>
          <w:szCs w:val="28"/>
        </w:rPr>
      </w:pPr>
      <w:r w:rsidDel="00000000" w:rsidR="00000000" w:rsidRPr="00000000">
        <w:rPr>
          <w:rFonts w:ascii="Avenir" w:cs="Avenir" w:eastAsia="Avenir" w:hAnsi="Avenir"/>
          <w:sz w:val="28"/>
          <w:szCs w:val="28"/>
          <w:rtl w:val="0"/>
        </w:rPr>
        <w:t xml:space="preserve">The DC Commission on the Arts and Humanities (CAH) is soliciting applications from qualified arts, humanities, arts education, and service organizations for its Fiscal Year 2021 FAB-R grant program.  </w:t>
      </w:r>
    </w:p>
    <w:p w:rsidR="00000000" w:rsidDel="00000000" w:rsidP="00000000" w:rsidRDefault="00000000" w:rsidRPr="00000000" w14:paraId="0000000C">
      <w:pPr>
        <w:pBdr>
          <w:bottom w:color="000000" w:space="1" w:sz="12" w:val="single"/>
        </w:pBdr>
        <w:jc w:val="both"/>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0D">
      <w:pPr>
        <w:pBdr>
          <w:bottom w:color="000000" w:space="1" w:sz="12" w:val="single"/>
        </w:pBd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RFA Release: Monday, December 28, 2020 | 10:00 am Eastern</w:t>
      </w:r>
    </w:p>
    <w:p w:rsidR="00000000" w:rsidDel="00000000" w:rsidP="00000000" w:rsidRDefault="00000000" w:rsidRPr="00000000" w14:paraId="0000000E">
      <w:pPr>
        <w:pBdr>
          <w:bottom w:color="000000" w:space="1" w:sz="12" w:val="single"/>
        </w:pBd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Submission Deadline: Friday, January 29, 2021 | 11:59 pm Eastern</w:t>
      </w:r>
    </w:p>
    <w:p w:rsidR="00000000" w:rsidDel="00000000" w:rsidP="00000000" w:rsidRDefault="00000000" w:rsidRPr="00000000" w14:paraId="0000000F">
      <w:pPr>
        <w:pBdr>
          <w:bottom w:color="000000" w:space="1" w:sz="12" w:val="single"/>
        </w:pBdr>
        <w:jc w:val="both"/>
        <w:rPr>
          <w:rFonts w:ascii="Avenir" w:cs="Avenir" w:eastAsia="Avenir" w:hAnsi="Avenir"/>
          <w:b w:val="1"/>
        </w:rPr>
      </w:pPr>
      <w:r w:rsidDel="00000000" w:rsidR="00000000" w:rsidRPr="00000000">
        <w:rPr>
          <w:rtl w:val="0"/>
        </w:rPr>
      </w:r>
    </w:p>
    <w:p w:rsidR="00000000" w:rsidDel="00000000" w:rsidP="00000000" w:rsidRDefault="00000000" w:rsidRPr="00000000" w14:paraId="00000010">
      <w:pPr>
        <w:pBdr>
          <w:bottom w:color="000000" w:space="1" w:sz="12" w:val="single"/>
        </w:pBdr>
        <w:jc w:val="both"/>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FAB-R Grant Application Questions for Organizations</w:t>
      </w:r>
    </w:p>
    <w:p w:rsidR="00000000" w:rsidDel="00000000" w:rsidP="00000000" w:rsidRDefault="00000000" w:rsidRPr="00000000" w14:paraId="00000011">
      <w:pPr>
        <w:jc w:val="both"/>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12">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Overview</w:t>
      </w:r>
    </w:p>
    <w:p w:rsidR="00000000" w:rsidDel="00000000" w:rsidP="00000000" w:rsidRDefault="00000000" w:rsidRPr="00000000" w14:paraId="0000001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Group Name / Organization:</w:t>
      </w:r>
    </w:p>
    <w:p w:rsidR="00000000" w:rsidDel="00000000" w:rsidP="00000000" w:rsidRDefault="00000000" w:rsidRPr="00000000" w14:paraId="00000015">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16">
      <w:pPr>
        <w:ind w:firstLine="720"/>
        <w:rPr>
          <w:rFonts w:ascii="Avenir" w:cs="Avenir" w:eastAsia="Avenir" w:hAnsi="Avenir"/>
          <w:color w:val="ff0000"/>
          <w:sz w:val="22"/>
          <w:szCs w:val="22"/>
        </w:rPr>
      </w:pPr>
      <w:r w:rsidDel="00000000" w:rsidR="00000000" w:rsidRPr="00000000">
        <w:rPr>
          <w:rFonts w:ascii="Avenir" w:cs="Avenir" w:eastAsia="Avenir" w:hAnsi="Avenir"/>
          <w:color w:val="366091"/>
          <w:sz w:val="22"/>
          <w:szCs w:val="22"/>
          <w:rtl w:val="0"/>
        </w:rPr>
        <w:t xml:space="preserve">Name as it appears on the applicant’s official tax documents</w:t>
      </w:r>
      <w:r w:rsidDel="00000000" w:rsidR="00000000" w:rsidRPr="00000000">
        <w:rPr>
          <w:rtl w:val="0"/>
        </w:rPr>
      </w:r>
    </w:p>
    <w:p w:rsidR="00000000" w:rsidDel="00000000" w:rsidP="00000000" w:rsidRDefault="00000000" w:rsidRPr="00000000" w14:paraId="00000017">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1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Amount Requested:</w:t>
      </w:r>
    </w:p>
    <w:p w:rsidR="00000000" w:rsidDel="00000000" w:rsidP="00000000" w:rsidRDefault="00000000" w:rsidRPr="00000000" w14:paraId="00000019">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366091"/>
          <w:sz w:val="22"/>
          <w:szCs w:val="22"/>
          <w:u w:val="none"/>
          <w:shd w:fill="auto" w:val="clear"/>
          <w:vertAlign w:val="baseline"/>
        </w:rPr>
      </w:pPr>
      <w:r w:rsidDel="00000000" w:rsidR="00000000" w:rsidRPr="00000000">
        <w:rPr>
          <w:rFonts w:ascii="Avenir" w:cs="Avenir" w:eastAsia="Avenir" w:hAnsi="Avenir"/>
          <w:b w:val="0"/>
          <w:i w:val="0"/>
          <w:smallCaps w:val="0"/>
          <w:strike w:val="0"/>
          <w:color w:val="366091"/>
          <w:sz w:val="22"/>
          <w:szCs w:val="22"/>
          <w:u w:val="none"/>
          <w:shd w:fill="auto" w:val="clear"/>
          <w:vertAlign w:val="baseline"/>
          <w:rtl w:val="0"/>
        </w:rPr>
        <w:t xml:space="preserve">Must not exceed $40,000</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366091"/>
          <w:sz w:val="22"/>
          <w:szCs w:val="22"/>
          <w:u w:val="none"/>
          <w:shd w:fill="auto" w:val="clear"/>
          <w:vertAlign w:val="baseline"/>
        </w:rPr>
      </w:pPr>
      <w:r w:rsidDel="00000000" w:rsidR="00000000" w:rsidRPr="00000000">
        <w:rPr>
          <w:rFonts w:ascii="Avenir" w:cs="Avenir" w:eastAsia="Avenir" w:hAnsi="Avenir"/>
          <w:b w:val="0"/>
          <w:i w:val="0"/>
          <w:smallCaps w:val="0"/>
          <w:strike w:val="0"/>
          <w:color w:val="366091"/>
          <w:sz w:val="22"/>
          <w:szCs w:val="22"/>
          <w:u w:val="none"/>
          <w:shd w:fill="auto" w:val="clear"/>
          <w:vertAlign w:val="baseline"/>
          <w:rtl w:val="0"/>
        </w:rPr>
        <w:t xml:space="preserve">Must </w:t>
      </w:r>
      <w:r w:rsidDel="00000000" w:rsidR="00000000" w:rsidRPr="00000000">
        <w:rPr>
          <w:rFonts w:ascii="Avenir" w:cs="Avenir" w:eastAsia="Avenir" w:hAnsi="Avenir"/>
          <w:color w:val="366091"/>
          <w:sz w:val="22"/>
          <w:szCs w:val="22"/>
          <w:rtl w:val="0"/>
        </w:rPr>
        <w:t xml:space="preserve">be supported by the eligible financial commitments cited in your “Supporting Materials”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venir" w:cs="Avenir" w:eastAsia="Avenir" w:hAnsi="Avenir"/>
          <w:b w:val="0"/>
          <w:i w:val="0"/>
          <w:smallCaps w:val="0"/>
          <w:strike w:val="0"/>
          <w:color w:val="366091"/>
          <w:sz w:val="22"/>
          <w:szCs w:val="22"/>
          <w:u w:val="none"/>
          <w:shd w:fill="auto" w:val="clear"/>
          <w:vertAlign w:val="baseline"/>
        </w:rPr>
      </w:pPr>
      <w:r w:rsidDel="00000000" w:rsidR="00000000" w:rsidRPr="00000000">
        <w:rPr>
          <w:rFonts w:ascii="Avenir" w:cs="Avenir" w:eastAsia="Avenir" w:hAnsi="Avenir"/>
          <w:b w:val="0"/>
          <w:i w:val="0"/>
          <w:smallCaps w:val="0"/>
          <w:strike w:val="0"/>
          <w:color w:val="366091"/>
          <w:sz w:val="22"/>
          <w:szCs w:val="22"/>
          <w:u w:val="none"/>
          <w:shd w:fill="auto" w:val="clear"/>
          <w:vertAlign w:val="baseline"/>
          <w:rtl w:val="0"/>
        </w:rPr>
        <w:t xml:space="preserve">Refer to FAB-R guidelines for eligibility and guidance</w:t>
      </w:r>
    </w:p>
    <w:p w:rsidR="00000000" w:rsidDel="00000000" w:rsidP="00000000" w:rsidRDefault="00000000" w:rsidRPr="00000000" w14:paraId="0000001D">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1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Type of Support:</w:t>
      </w:r>
    </w:p>
    <w:p w:rsidR="00000000" w:rsidDel="00000000" w:rsidP="00000000" w:rsidRDefault="00000000" w:rsidRPr="00000000" w14:paraId="0000001F">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(Please select “Other”)</w:t>
      </w:r>
    </w:p>
    <w:p w:rsidR="00000000" w:rsidDel="00000000" w:rsidP="00000000" w:rsidRDefault="00000000" w:rsidRPr="00000000" w14:paraId="00000020">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2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Project Begin:</w:t>
      </w:r>
    </w:p>
    <w:p w:rsidR="00000000" w:rsidDel="00000000" w:rsidP="00000000" w:rsidRDefault="00000000" w:rsidRPr="00000000" w14:paraId="00000022">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(Enter 10/01/2020)</w:t>
      </w:r>
    </w:p>
    <w:p w:rsidR="00000000" w:rsidDel="00000000" w:rsidP="00000000" w:rsidRDefault="00000000" w:rsidRPr="00000000" w14:paraId="00000023">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2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Project End:</w:t>
      </w:r>
    </w:p>
    <w:p w:rsidR="00000000" w:rsidDel="00000000" w:rsidP="00000000" w:rsidRDefault="00000000" w:rsidRPr="00000000" w14:paraId="00000025">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(Enter 09/30/2021)</w:t>
      </w:r>
    </w:p>
    <w:p w:rsidR="00000000" w:rsidDel="00000000" w:rsidP="00000000" w:rsidRDefault="00000000" w:rsidRPr="00000000" w14:paraId="00000026">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2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Provide a brief summary of the project:</w:t>
      </w:r>
    </w:p>
    <w:p w:rsidR="00000000" w:rsidDel="00000000" w:rsidP="00000000" w:rsidRDefault="00000000" w:rsidRPr="00000000" w14:paraId="00000028">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(200 words- Required)</w:t>
      </w:r>
    </w:p>
    <w:p w:rsidR="00000000" w:rsidDel="00000000" w:rsidP="00000000" w:rsidRDefault="00000000" w:rsidRPr="00000000" w14:paraId="00000029">
      <w:pPr>
        <w:ind w:firstLine="720"/>
        <w:rPr>
          <w:rFonts w:ascii="Avenir" w:cs="Avenir" w:eastAsia="Avenir" w:hAnsi="Avenir"/>
          <w:color w:val="ff0000"/>
          <w:sz w:val="22"/>
          <w:szCs w:val="22"/>
        </w:rPr>
      </w:pPr>
      <w:r w:rsidDel="00000000" w:rsidR="00000000" w:rsidRPr="00000000">
        <w:rPr>
          <w:rFonts w:ascii="Avenir" w:cs="Avenir" w:eastAsia="Avenir" w:hAnsi="Avenir"/>
          <w:color w:val="366091"/>
          <w:sz w:val="22"/>
          <w:szCs w:val="22"/>
          <w:rtl w:val="0"/>
        </w:rPr>
        <w:t xml:space="preserve">Summarize the grant request here</w:t>
      </w:r>
      <w:r w:rsidDel="00000000" w:rsidR="00000000" w:rsidRPr="00000000">
        <w:rPr>
          <w:rtl w:val="0"/>
        </w:rPr>
      </w:r>
    </w:p>
    <w:p w:rsidR="00000000" w:rsidDel="00000000" w:rsidP="00000000" w:rsidRDefault="00000000" w:rsidRPr="00000000" w14:paraId="0000002A">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2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Have you received a grant from CAH within the past 5 years?</w:t>
      </w:r>
    </w:p>
    <w:p w:rsidR="00000000" w:rsidDel="00000000" w:rsidP="00000000" w:rsidRDefault="00000000" w:rsidRPr="00000000" w14:paraId="0000002C">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2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Have you applied for a grant from CAH within the past 5 years?</w:t>
      </w:r>
    </w:p>
    <w:p w:rsidR="00000000" w:rsidDel="00000000" w:rsidP="00000000" w:rsidRDefault="00000000" w:rsidRPr="00000000" w14:paraId="0000002F">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30">
      <w:pPr>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3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Has your address changed in the past 12 months? </w:t>
      </w:r>
    </w:p>
    <w:p w:rsidR="00000000" w:rsidDel="00000000" w:rsidP="00000000" w:rsidRDefault="00000000" w:rsidRPr="00000000" w14:paraId="00000032">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 If so, please ensure the organization’s current address matches the one listed in the portal and on the organization’s W9)</w:t>
      </w:r>
    </w:p>
    <w:p w:rsidR="00000000" w:rsidDel="00000000" w:rsidP="00000000" w:rsidRDefault="00000000" w:rsidRPr="00000000" w14:paraId="00000033">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4">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Request</w:t>
      </w:r>
    </w:p>
    <w:p w:rsidR="00000000" w:rsidDel="00000000" w:rsidP="00000000" w:rsidRDefault="00000000" w:rsidRPr="00000000" w14:paraId="00000035">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6">
      <w:pPr>
        <w:ind w:left="720" w:firstLine="0"/>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Applicant Profile </w:t>
      </w:r>
    </w:p>
    <w:p w:rsidR="00000000" w:rsidDel="00000000" w:rsidP="00000000" w:rsidRDefault="00000000" w:rsidRPr="00000000" w14:paraId="00000037">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8">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Name:</w:t>
      </w:r>
    </w:p>
    <w:p w:rsidR="00000000" w:rsidDel="00000000" w:rsidP="00000000" w:rsidRDefault="00000000" w:rsidRPr="00000000" w14:paraId="00000039">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3A">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B">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Street Address 1:</w:t>
      </w:r>
    </w:p>
    <w:p w:rsidR="00000000" w:rsidDel="00000000" w:rsidP="00000000" w:rsidRDefault="00000000" w:rsidRPr="00000000" w14:paraId="0000003C">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3D">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E">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Street Address 2:</w:t>
      </w:r>
    </w:p>
    <w:p w:rsidR="00000000" w:rsidDel="00000000" w:rsidP="00000000" w:rsidRDefault="00000000" w:rsidRPr="00000000" w14:paraId="0000003F">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0">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City:</w:t>
        <w:tab/>
      </w:r>
    </w:p>
    <w:p w:rsidR="00000000" w:rsidDel="00000000" w:rsidP="00000000" w:rsidRDefault="00000000" w:rsidRPr="00000000" w14:paraId="00000041">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42">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3">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State:</w:t>
      </w:r>
    </w:p>
    <w:p w:rsidR="00000000" w:rsidDel="00000000" w:rsidP="00000000" w:rsidRDefault="00000000" w:rsidRPr="00000000" w14:paraId="00000044">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45">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6">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Zip:</w:t>
      </w:r>
    </w:p>
    <w:p w:rsidR="00000000" w:rsidDel="00000000" w:rsidP="00000000" w:rsidRDefault="00000000" w:rsidRPr="00000000" w14:paraId="00000047">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48">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9">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Email Address:</w:t>
      </w:r>
    </w:p>
    <w:p w:rsidR="00000000" w:rsidDel="00000000" w:rsidP="00000000" w:rsidRDefault="00000000" w:rsidRPr="00000000" w14:paraId="0000004A">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4B">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C">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Secondary Email Address:</w:t>
      </w:r>
    </w:p>
    <w:p w:rsidR="00000000" w:rsidDel="00000000" w:rsidP="00000000" w:rsidRDefault="00000000" w:rsidRPr="00000000" w14:paraId="0000004D">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E">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Phone:</w:t>
      </w:r>
    </w:p>
    <w:p w:rsidR="00000000" w:rsidDel="00000000" w:rsidP="00000000" w:rsidRDefault="00000000" w:rsidRPr="00000000" w14:paraId="0000004F">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50">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Secondary Phone:</w:t>
      </w:r>
    </w:p>
    <w:p w:rsidR="00000000" w:rsidDel="00000000" w:rsidP="00000000" w:rsidRDefault="00000000" w:rsidRPr="00000000" w14:paraId="00000052">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3">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Website:</w:t>
      </w:r>
    </w:p>
    <w:p w:rsidR="00000000" w:rsidDel="00000000" w:rsidP="00000000" w:rsidRDefault="00000000" w:rsidRPr="00000000" w14:paraId="00000054">
      <w:pPr>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5">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EIN:</w:t>
      </w:r>
    </w:p>
    <w:p w:rsidR="00000000" w:rsidDel="00000000" w:rsidP="00000000" w:rsidRDefault="00000000" w:rsidRPr="00000000" w14:paraId="00000056">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57">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8">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Organization’s Primary Discipline:</w:t>
      </w:r>
    </w:p>
    <w:p w:rsidR="00000000" w:rsidDel="00000000" w:rsidP="00000000" w:rsidRDefault="00000000" w:rsidRPr="00000000" w14:paraId="00000059">
      <w:pPr>
        <w:ind w:left="720" w:firstLine="0"/>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5A">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B">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In which ward is the organization based?</w:t>
      </w:r>
    </w:p>
    <w:p w:rsidR="00000000" w:rsidDel="00000000" w:rsidP="00000000" w:rsidRDefault="00000000" w:rsidRPr="00000000" w14:paraId="0000005C">
      <w:pPr>
        <w:ind w:left="720" w:firstLine="0"/>
        <w:rPr>
          <w:rFonts w:ascii="Avenir" w:cs="Avenir" w:eastAsia="Avenir" w:hAnsi="Avenir"/>
          <w:sz w:val="22"/>
          <w:szCs w:val="22"/>
        </w:rPr>
      </w:pPr>
      <w:r w:rsidDel="00000000" w:rsidR="00000000" w:rsidRPr="00000000">
        <w:rPr>
          <w:rFonts w:ascii="Avenir" w:cs="Avenir" w:eastAsia="Avenir" w:hAnsi="Avenir"/>
          <w:color w:val="ff0000"/>
          <w:sz w:val="22"/>
          <w:szCs w:val="22"/>
          <w:rtl w:val="0"/>
        </w:rPr>
        <w:t xml:space="preserve">(Required)</w:t>
      </w:r>
      <w:r w:rsidDel="00000000" w:rsidR="00000000" w:rsidRPr="00000000">
        <w:rPr>
          <w:rtl w:val="0"/>
        </w:rPr>
      </w:r>
    </w:p>
    <w:p w:rsidR="00000000" w:rsidDel="00000000" w:rsidP="00000000" w:rsidRDefault="00000000" w:rsidRPr="00000000" w14:paraId="0000005D">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E">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Programming: Briefly describe your organization's programming prior to COVID-19: </w:t>
      </w:r>
    </w:p>
    <w:p w:rsidR="00000000" w:rsidDel="00000000" w:rsidP="00000000" w:rsidRDefault="00000000" w:rsidRPr="00000000" w14:paraId="0000005F">
      <w:pPr>
        <w:ind w:left="720" w:firstLine="0"/>
        <w:jc w:val="both"/>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(200 Words- Required)</w:t>
      </w:r>
    </w:p>
    <w:p w:rsidR="00000000" w:rsidDel="00000000" w:rsidP="00000000" w:rsidRDefault="00000000" w:rsidRPr="00000000" w14:paraId="00000060">
      <w:pPr>
        <w:ind w:left="720" w:firstLine="0"/>
        <w:jc w:val="both"/>
        <w:rPr>
          <w:rFonts w:ascii="Avenir" w:cs="Avenir" w:eastAsia="Avenir" w:hAnsi="Avenir"/>
          <w:color w:val="000000"/>
          <w:sz w:val="22"/>
          <w:szCs w:val="22"/>
        </w:rPr>
      </w:pPr>
      <w:r w:rsidDel="00000000" w:rsidR="00000000" w:rsidRPr="00000000">
        <w:rPr>
          <w:rtl w:val="0"/>
        </w:rPr>
      </w:r>
    </w:p>
    <w:p w:rsidR="00000000" w:rsidDel="00000000" w:rsidP="00000000" w:rsidRDefault="00000000" w:rsidRPr="00000000" w14:paraId="00000061">
      <w:pPr>
        <w:ind w:left="720" w:firstLine="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Impact Statement: Briefly describe the financial impacts of COVID-19 on your organization's finances as it relates to your ability to cover costs like rent/mortgage/lease payments, utilities, and property taxes, for your organization to be able to remain in your location.</w:t>
      </w:r>
    </w:p>
    <w:p w:rsidR="00000000" w:rsidDel="00000000" w:rsidP="00000000" w:rsidRDefault="00000000" w:rsidRPr="00000000" w14:paraId="00000062">
      <w:pPr>
        <w:ind w:left="720" w:firstLine="0"/>
        <w:jc w:val="both"/>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(400 Words- Required)</w:t>
      </w:r>
    </w:p>
    <w:p w:rsidR="00000000" w:rsidDel="00000000" w:rsidP="00000000" w:rsidRDefault="00000000" w:rsidRPr="00000000" w14:paraId="00000063">
      <w:pPr>
        <w:ind w:left="720" w:firstLine="0"/>
        <w:jc w:val="both"/>
        <w:rPr>
          <w:rFonts w:ascii="Avenir" w:cs="Avenir" w:eastAsia="Avenir" w:hAnsi="Avenir"/>
          <w:color w:val="ff0000"/>
          <w:sz w:val="22"/>
          <w:szCs w:val="22"/>
        </w:rPr>
      </w:pPr>
      <w:r w:rsidDel="00000000" w:rsidR="00000000" w:rsidRPr="00000000">
        <w:rPr>
          <w:rtl w:val="0"/>
        </w:rPr>
      </w:r>
    </w:p>
    <w:p w:rsidR="00000000" w:rsidDel="00000000" w:rsidP="00000000" w:rsidRDefault="00000000" w:rsidRPr="00000000" w14:paraId="00000064">
      <w:pPr>
        <w:ind w:left="720" w:firstLine="0"/>
        <w:jc w:val="both"/>
        <w:rPr>
          <w:rFonts w:ascii="Avenir" w:cs="Avenir" w:eastAsia="Avenir" w:hAnsi="Avenir"/>
          <w:color w:val="000000"/>
          <w:sz w:val="22"/>
          <w:szCs w:val="22"/>
        </w:rPr>
      </w:pPr>
      <w:r w:rsidDel="00000000" w:rsidR="00000000" w:rsidRPr="00000000">
        <w:rPr>
          <w:rFonts w:ascii="Avenir" w:cs="Avenir" w:eastAsia="Avenir" w:hAnsi="Avenir"/>
          <w:color w:val="000000"/>
          <w:sz w:val="22"/>
          <w:szCs w:val="22"/>
          <w:rtl w:val="0"/>
        </w:rPr>
        <w:t xml:space="preserve">Space/Building: Briefly describe the space(s) for which you are requesting support, including cost, location, dates committed, and event/program, etc. planned at the location(s) for which you are requesting support:</w:t>
      </w:r>
    </w:p>
    <w:p w:rsidR="00000000" w:rsidDel="00000000" w:rsidP="00000000" w:rsidRDefault="00000000" w:rsidRPr="00000000" w14:paraId="00000065">
      <w:pPr>
        <w:ind w:left="720" w:firstLine="0"/>
        <w:jc w:val="both"/>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(200 Words- Required)</w:t>
      </w:r>
    </w:p>
    <w:p w:rsidR="00000000" w:rsidDel="00000000" w:rsidP="00000000" w:rsidRDefault="00000000" w:rsidRPr="00000000" w14:paraId="00000066">
      <w:pPr>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67">
      <w:pPr>
        <w:ind w:left="720" w:firstLine="0"/>
        <w:jc w:val="both"/>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Request Details </w:t>
      </w:r>
    </w:p>
    <w:p w:rsidR="00000000" w:rsidDel="00000000" w:rsidP="00000000" w:rsidRDefault="00000000" w:rsidRPr="00000000" w14:paraId="00000068">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9">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 doing business as:</w:t>
      </w:r>
    </w:p>
    <w:p w:rsidR="00000000" w:rsidDel="00000000" w:rsidP="00000000" w:rsidRDefault="00000000" w:rsidRPr="00000000" w14:paraId="0000006A">
      <w:pPr>
        <w:ind w:left="720" w:firstLine="0"/>
        <w:jc w:val="both"/>
        <w:rPr>
          <w:rFonts w:ascii="Avenir" w:cs="Avenir" w:eastAsia="Avenir" w:hAnsi="Avenir"/>
          <w:sz w:val="22"/>
          <w:szCs w:val="22"/>
        </w:rPr>
      </w:pPr>
      <w:r w:rsidDel="00000000" w:rsidR="00000000" w:rsidRPr="00000000">
        <w:rPr>
          <w:rFonts w:ascii="Avenir" w:cs="Avenir" w:eastAsia="Avenir" w:hAnsi="Avenir"/>
          <w:color w:val="ff0000"/>
          <w:sz w:val="22"/>
          <w:szCs w:val="22"/>
          <w:rtl w:val="0"/>
        </w:rPr>
        <w:t xml:space="preserve">(How the organization would like its name to appear in public documents)</w:t>
      </w:r>
      <w:r w:rsidDel="00000000" w:rsidR="00000000" w:rsidRPr="00000000">
        <w:rPr>
          <w:rtl w:val="0"/>
        </w:rPr>
      </w:r>
    </w:p>
    <w:p w:rsidR="00000000" w:rsidDel="00000000" w:rsidP="00000000" w:rsidRDefault="00000000" w:rsidRPr="00000000" w14:paraId="0000006B">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C">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Institution Type:</w:t>
      </w:r>
    </w:p>
    <w:p w:rsidR="00000000" w:rsidDel="00000000" w:rsidP="00000000" w:rsidRDefault="00000000" w:rsidRPr="00000000" w14:paraId="0000006D">
      <w:pPr>
        <w:ind w:left="720" w:firstLine="0"/>
        <w:rPr>
          <w:rFonts w:ascii="Avenir" w:cs="Avenir" w:eastAsia="Avenir" w:hAnsi="Avenir"/>
          <w:sz w:val="22"/>
          <w:szCs w:val="22"/>
        </w:rPr>
      </w:pPr>
      <w:r w:rsidDel="00000000" w:rsidR="00000000" w:rsidRPr="00000000">
        <w:rPr>
          <w:rFonts w:ascii="Avenir" w:cs="Avenir" w:eastAsia="Avenir" w:hAnsi="Avenir"/>
          <w:color w:val="ff0000"/>
          <w:sz w:val="22"/>
          <w:szCs w:val="22"/>
          <w:rtl w:val="0"/>
        </w:rPr>
        <w:t xml:space="preserve">(Required)</w:t>
      </w:r>
      <w:r w:rsidDel="00000000" w:rsidR="00000000" w:rsidRPr="00000000">
        <w:rPr>
          <w:rtl w:val="0"/>
        </w:rPr>
      </w:r>
    </w:p>
    <w:p w:rsidR="00000000" w:rsidDel="00000000" w:rsidP="00000000" w:rsidRDefault="00000000" w:rsidRPr="00000000" w14:paraId="0000006E">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6F">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CAH recognizes that many organizations are multi- and interdisciplinary. For the purposes of CAH’s panel process, we ask organizations to select one discipline that best represents their work for this application.  </w:t>
      </w:r>
    </w:p>
    <w:p w:rsidR="00000000" w:rsidDel="00000000" w:rsidP="00000000" w:rsidRDefault="00000000" w:rsidRPr="00000000" w14:paraId="00000070">
      <w:pPr>
        <w:ind w:left="720" w:firstLine="0"/>
        <w:jc w:val="both"/>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71">
      <w:pPr>
        <w:ind w:left="720" w:firstLine="0"/>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Dropdown list:</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Dance</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Design Arts</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Literary Arts</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Media Arts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Music</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Teaching Artists</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Theater &amp; Performance</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Visual Arts</w:t>
      </w:r>
    </w:p>
    <w:p w:rsidR="00000000" w:rsidDel="00000000" w:rsidP="00000000" w:rsidRDefault="00000000" w:rsidRPr="00000000" w14:paraId="0000007A">
      <w:pPr>
        <w:ind w:left="720" w:firstLine="0"/>
        <w:jc w:val="both"/>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(Required)</w:t>
      </w:r>
    </w:p>
    <w:p w:rsidR="00000000" w:rsidDel="00000000" w:rsidP="00000000" w:rsidRDefault="00000000" w:rsidRPr="00000000" w14:paraId="0000007B">
      <w:pPr>
        <w:ind w:left="720" w:firstLine="0"/>
        <w:jc w:val="both"/>
        <w:rPr>
          <w:rFonts w:ascii="Avenir" w:cs="Avenir" w:eastAsia="Avenir" w:hAnsi="Avenir"/>
          <w:color w:val="ff0000"/>
          <w:sz w:val="22"/>
          <w:szCs w:val="22"/>
          <w:highlight w:val="yellow"/>
        </w:rPr>
      </w:pPr>
      <w:r w:rsidDel="00000000" w:rsidR="00000000" w:rsidRPr="00000000">
        <w:rPr>
          <w:rtl w:val="0"/>
        </w:rPr>
      </w:r>
    </w:p>
    <w:p w:rsidR="00000000" w:rsidDel="00000000" w:rsidP="00000000" w:rsidRDefault="00000000" w:rsidRPr="00000000" w14:paraId="0000007C">
      <w:pPr>
        <w:rPr>
          <w:rFonts w:ascii="Avenir" w:cs="Avenir" w:eastAsia="Avenir" w:hAnsi="Avenir"/>
          <w:b w:val="1"/>
          <w:sz w:val="28"/>
          <w:szCs w:val="28"/>
          <w:u w:val="single"/>
        </w:rPr>
      </w:pPr>
      <w:r w:rsidDel="00000000" w:rsidR="00000000" w:rsidRPr="00000000">
        <w:rPr>
          <w:rtl w:val="0"/>
        </w:rPr>
      </w:r>
    </w:p>
    <w:p w:rsidR="00000000" w:rsidDel="00000000" w:rsidP="00000000" w:rsidRDefault="00000000" w:rsidRPr="00000000" w14:paraId="0000007D">
      <w:pPr>
        <w:rPr>
          <w:rFonts w:ascii="Avenir" w:cs="Avenir" w:eastAsia="Avenir" w:hAnsi="Avenir"/>
          <w:b w:val="1"/>
          <w:sz w:val="28"/>
          <w:szCs w:val="28"/>
          <w:u w:val="single"/>
        </w:rPr>
      </w:pPr>
      <w:r w:rsidDel="00000000" w:rsidR="00000000" w:rsidRPr="00000000">
        <w:rPr>
          <w:rtl w:val="0"/>
        </w:rPr>
      </w:r>
    </w:p>
    <w:p w:rsidR="00000000" w:rsidDel="00000000" w:rsidP="00000000" w:rsidRDefault="00000000" w:rsidRPr="00000000" w14:paraId="0000007E">
      <w:pPr>
        <w:rPr>
          <w:rFonts w:ascii="Avenir" w:cs="Avenir" w:eastAsia="Avenir" w:hAnsi="Avenir"/>
          <w:b w:val="1"/>
          <w:sz w:val="28"/>
          <w:szCs w:val="28"/>
          <w:u w:val="single"/>
        </w:rPr>
      </w:pPr>
      <w:r w:rsidDel="00000000" w:rsidR="00000000" w:rsidRPr="00000000">
        <w:rPr>
          <w:rFonts w:ascii="Avenir" w:cs="Avenir" w:eastAsia="Avenir" w:hAnsi="Avenir"/>
          <w:b w:val="1"/>
          <w:sz w:val="28"/>
          <w:szCs w:val="28"/>
          <w:u w:val="single"/>
          <w:rtl w:val="0"/>
        </w:rPr>
        <w:t xml:space="preserve">Uploads</w:t>
      </w:r>
    </w:p>
    <w:p w:rsidR="00000000" w:rsidDel="00000000" w:rsidP="00000000" w:rsidRDefault="00000000" w:rsidRPr="00000000" w14:paraId="0000007F">
      <w:pPr>
        <w:jc w:val="both"/>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80">
      <w:pPr>
        <w:jc w:val="both"/>
        <w:rPr>
          <w:rFonts w:ascii="Avenir" w:cs="Avenir" w:eastAsia="Avenir" w:hAnsi="Avenir"/>
          <w:sz w:val="22"/>
          <w:szCs w:val="22"/>
        </w:rPr>
      </w:pPr>
      <w:r w:rsidDel="00000000" w:rsidR="00000000" w:rsidRPr="00000000">
        <w:rPr>
          <w:rFonts w:ascii="Avenir" w:cs="Avenir" w:eastAsia="Avenir" w:hAnsi="Avenir"/>
          <w:sz w:val="22"/>
          <w:szCs w:val="22"/>
          <w:rtl w:val="0"/>
        </w:rPr>
        <w:t xml:space="preserve">Provide a statement describing how and why the arts, humanities and/or arts education content or scope of services in the materials uploaded best represent the applicant.</w:t>
      </w:r>
    </w:p>
    <w:p w:rsidR="00000000" w:rsidDel="00000000" w:rsidP="00000000" w:rsidRDefault="00000000" w:rsidRPr="00000000" w14:paraId="00000081">
      <w:pPr>
        <w:jc w:val="both"/>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(Please enter “N/A” in this field)</w:t>
      </w:r>
    </w:p>
    <w:p w:rsidR="00000000" w:rsidDel="00000000" w:rsidP="00000000" w:rsidRDefault="00000000" w:rsidRPr="00000000" w14:paraId="00000082">
      <w:pPr>
        <w:jc w:val="both"/>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8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Media Viewer/Work Samples:</w:t>
      </w:r>
    </w:p>
    <w:p w:rsidR="00000000" w:rsidDel="00000000" w:rsidP="00000000" w:rsidRDefault="00000000" w:rsidRPr="00000000" w14:paraId="00000084">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(Works Samples are not required for this application)</w:t>
      </w:r>
    </w:p>
    <w:p w:rsidR="00000000" w:rsidDel="00000000" w:rsidP="00000000" w:rsidRDefault="00000000" w:rsidRPr="00000000" w14:paraId="0000008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W-9:</w:t>
      </w:r>
    </w:p>
    <w:p w:rsidR="00000000" w:rsidDel="00000000" w:rsidP="00000000" w:rsidRDefault="00000000" w:rsidRPr="00000000" w14:paraId="00000087">
      <w:pPr>
        <w:jc w:val="both"/>
        <w:rPr>
          <w:rFonts w:ascii="Avenir" w:cs="Avenir" w:eastAsia="Avenir" w:hAnsi="Avenir"/>
          <w:sz w:val="22"/>
          <w:szCs w:val="22"/>
        </w:rPr>
      </w:pPr>
      <w:r w:rsidDel="00000000" w:rsidR="00000000" w:rsidRPr="00000000">
        <w:rPr>
          <w:rFonts w:ascii="Avenir" w:cs="Avenir" w:eastAsia="Avenir" w:hAnsi="Avenir"/>
          <w:color w:val="ff0000"/>
          <w:sz w:val="22"/>
          <w:szCs w:val="22"/>
          <w:rtl w:val="0"/>
        </w:rPr>
        <w:t xml:space="preserve">(Please note that the organization’s address MUST match the address in the grants portal, the address on file in the DC Government’s PASS system, and address registered in the DC Vendor Portal. Only the October 2018 version of the W9 form may be used and the form must be dated at the time of application submission)</w:t>
      </w:r>
      <w:r w:rsidDel="00000000" w:rsidR="00000000" w:rsidRPr="00000000">
        <w:rPr>
          <w:rtl w:val="0"/>
        </w:rPr>
      </w:r>
    </w:p>
    <w:p w:rsidR="00000000" w:rsidDel="00000000" w:rsidP="00000000" w:rsidRDefault="00000000" w:rsidRPr="00000000" w14:paraId="0000008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t>
      </w:r>
      <w:hyperlink r:id="rId7">
        <w:r w:rsidDel="00000000" w:rsidR="00000000" w:rsidRPr="00000000">
          <w:rPr>
            <w:rFonts w:ascii="Avenir" w:cs="Avenir" w:eastAsia="Avenir" w:hAnsi="Avenir"/>
            <w:color w:val="0000ff"/>
            <w:sz w:val="22"/>
            <w:szCs w:val="22"/>
            <w:u w:val="single"/>
            <w:rtl w:val="0"/>
          </w:rPr>
          <w:t xml:space="preserve">http://dcarts.dc.gov/page/managing-grant-awards</w:t>
        </w:r>
      </w:hyperlink>
      <w:r w:rsidDel="00000000" w:rsidR="00000000" w:rsidRPr="00000000">
        <w:rPr>
          <w:rFonts w:ascii="Avenir" w:cs="Avenir" w:eastAsia="Avenir" w:hAnsi="Avenir"/>
          <w:sz w:val="22"/>
          <w:szCs w:val="22"/>
          <w:rtl w:val="0"/>
        </w:rPr>
        <w:t xml:space="preserve">)</w:t>
        <w:tab/>
      </w:r>
    </w:p>
    <w:p w:rsidR="00000000" w:rsidDel="00000000" w:rsidP="00000000" w:rsidRDefault="00000000" w:rsidRPr="00000000" w14:paraId="00000089">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(Signed upload required)</w:t>
      </w:r>
    </w:p>
    <w:p w:rsidR="00000000" w:rsidDel="00000000" w:rsidP="00000000" w:rsidRDefault="00000000" w:rsidRPr="00000000" w14:paraId="0000008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IRS 501(c)(3)Letter of Determination:</w:t>
      </w:r>
    </w:p>
    <w:p w:rsidR="00000000" w:rsidDel="00000000" w:rsidP="00000000" w:rsidRDefault="00000000" w:rsidRPr="00000000" w14:paraId="0000008C">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(Signed and scanned upload required)</w:t>
      </w:r>
    </w:p>
    <w:p w:rsidR="00000000" w:rsidDel="00000000" w:rsidP="00000000" w:rsidRDefault="00000000" w:rsidRPr="00000000" w14:paraId="0000008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8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IRS Form 990: </w:t>
      </w:r>
    </w:p>
    <w:p w:rsidR="00000000" w:rsidDel="00000000" w:rsidP="00000000" w:rsidRDefault="00000000" w:rsidRPr="00000000" w14:paraId="0000008F">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(From the most recently completed fiscal year)</w:t>
      </w:r>
    </w:p>
    <w:p w:rsidR="00000000" w:rsidDel="00000000" w:rsidP="00000000" w:rsidRDefault="00000000" w:rsidRPr="00000000" w14:paraId="0000009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Support Material:</w:t>
      </w:r>
    </w:p>
    <w:p w:rsidR="00000000" w:rsidDel="00000000" w:rsidP="00000000" w:rsidRDefault="00000000" w:rsidRPr="00000000" w14:paraId="00000092">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(Documenting the applicant organization’s binding obligation(s) to pay rent/mortgage for eligible facilities during the grant period. Please refer to the FAB-R guidelines for additional information and guidance. Please merge documents into a single PDF)</w:t>
      </w:r>
    </w:p>
    <w:p w:rsidR="00000000" w:rsidDel="00000000" w:rsidP="00000000" w:rsidRDefault="00000000" w:rsidRPr="00000000" w14:paraId="0000009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Organizational Budget:</w:t>
      </w:r>
    </w:p>
    <w:p w:rsidR="00000000" w:rsidDel="00000000" w:rsidP="00000000" w:rsidRDefault="00000000" w:rsidRPr="00000000" w14:paraId="00000095">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(This is your current year’s budget, as approved by the board of directors)</w:t>
      </w:r>
    </w:p>
    <w:p w:rsidR="00000000" w:rsidDel="00000000" w:rsidP="00000000" w:rsidRDefault="00000000" w:rsidRPr="00000000" w14:paraId="0000009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Statement of Certification:</w:t>
      </w:r>
    </w:p>
    <w:p w:rsidR="00000000" w:rsidDel="00000000" w:rsidP="00000000" w:rsidRDefault="00000000" w:rsidRPr="00000000" w14:paraId="0000009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w:t>
      </w:r>
      <w:hyperlink r:id="rId8">
        <w:r w:rsidDel="00000000" w:rsidR="00000000" w:rsidRPr="00000000">
          <w:rPr>
            <w:rFonts w:ascii="Avenir" w:cs="Avenir" w:eastAsia="Avenir" w:hAnsi="Avenir"/>
            <w:color w:val="0000ff"/>
            <w:sz w:val="22"/>
            <w:szCs w:val="22"/>
            <w:u w:val="single"/>
            <w:rtl w:val="0"/>
          </w:rPr>
          <w:t xml:space="preserve">http://dcarts.dc.gov/page/managing-grant-awards</w:t>
        </w:r>
      </w:hyperlink>
      <w:r w:rsidDel="00000000" w:rsidR="00000000" w:rsidRPr="00000000">
        <w:rPr>
          <w:rFonts w:ascii="Avenir" w:cs="Avenir" w:eastAsia="Avenir" w:hAnsi="Avenir"/>
          <w:sz w:val="22"/>
          <w:szCs w:val="22"/>
          <w:rtl w:val="0"/>
        </w:rPr>
        <w:t xml:space="preserve">)</w:t>
      </w:r>
    </w:p>
    <w:p w:rsidR="00000000" w:rsidDel="00000000" w:rsidP="00000000" w:rsidRDefault="00000000" w:rsidRPr="00000000" w14:paraId="00000099">
      <w:pPr>
        <w:rPr>
          <w:rFonts w:ascii="Avenir" w:cs="Avenir" w:eastAsia="Avenir" w:hAnsi="Avenir"/>
          <w:color w:val="ff0000"/>
          <w:sz w:val="22"/>
          <w:szCs w:val="22"/>
        </w:rPr>
      </w:pPr>
      <w:r w:rsidDel="00000000" w:rsidR="00000000" w:rsidRPr="00000000">
        <w:rPr>
          <w:rFonts w:ascii="Avenir" w:cs="Avenir" w:eastAsia="Avenir" w:hAnsi="Avenir"/>
          <w:color w:val="ff0000"/>
          <w:sz w:val="22"/>
          <w:szCs w:val="22"/>
          <w:rtl w:val="0"/>
        </w:rPr>
        <w:t xml:space="preserve">(Signed upload required)</w:t>
      </w:r>
    </w:p>
    <w:p w:rsidR="00000000" w:rsidDel="00000000" w:rsidP="00000000" w:rsidRDefault="00000000" w:rsidRPr="00000000" w14:paraId="0000009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D">
      <w:pPr>
        <w:jc w:val="both"/>
        <w:rPr>
          <w:rFonts w:ascii="Avenir" w:cs="Avenir" w:eastAsia="Avenir" w:hAnsi="Avenir"/>
          <w:sz w:val="22"/>
          <w:szCs w:val="22"/>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36609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dcarts.dc.gov/page/managing-grant-awards" TargetMode="External"/><Relationship Id="rId8" Type="http://schemas.openxmlformats.org/officeDocument/2006/relationships/hyperlink" Target="http://dcarts.dc.gov/page/managing-gran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